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7B5CC" w14:textId="667ACF40" w:rsidR="005B60B4" w:rsidRDefault="005B60B4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 1</w:t>
      </w:r>
      <w:r w:rsidR="00271465">
        <w:rPr>
          <w:rFonts w:ascii="Times New Roman" w:hAnsi="Times New Roman"/>
          <w:b/>
          <w:bCs/>
          <w:sz w:val="26"/>
          <w:szCs w:val="26"/>
        </w:rPr>
        <w:t>9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1C2D53">
        <w:rPr>
          <w:rFonts w:ascii="Times New Roman" w:hAnsi="Times New Roman"/>
          <w:b/>
          <w:bCs/>
          <w:sz w:val="26"/>
          <w:szCs w:val="26"/>
        </w:rPr>
        <w:t>705</w:t>
      </w:r>
      <w:r>
        <w:rPr>
          <w:rFonts w:ascii="Times New Roman" w:hAnsi="Times New Roman"/>
          <w:b/>
          <w:bCs/>
          <w:sz w:val="26"/>
          <w:szCs w:val="26"/>
        </w:rPr>
        <w:t>/2022</w:t>
      </w:r>
    </w:p>
    <w:p w14:paraId="0B3618A5" w14:textId="77777777" w:rsidR="005B60B4" w:rsidRDefault="005B60B4">
      <w:pPr>
        <w:autoSpaceDE w:val="0"/>
        <w:autoSpaceDN w:val="0"/>
        <w:adjustRightInd w:val="0"/>
        <w:ind w:left="709" w:hanging="709"/>
        <w:rPr>
          <w:rFonts w:ascii="Times New Roman" w:hAnsi="Times New Roman"/>
          <w:sz w:val="26"/>
          <w:szCs w:val="26"/>
        </w:rPr>
      </w:pPr>
    </w:p>
    <w:p w14:paraId="355C3AFF" w14:textId="77777777" w:rsidR="005B60B4" w:rsidRDefault="005B60B4">
      <w:pPr>
        <w:autoSpaceDE w:val="0"/>
        <w:autoSpaceDN w:val="0"/>
        <w:adjustRightInd w:val="0"/>
        <w:ind w:left="709" w:hanging="709"/>
        <w:rPr>
          <w:rFonts w:ascii="Times New Roman" w:hAnsi="Times New Roman"/>
          <w:sz w:val="26"/>
          <w:szCs w:val="26"/>
        </w:rPr>
      </w:pPr>
    </w:p>
    <w:p w14:paraId="2E50264C" w14:textId="77777777" w:rsidR="005B60B4" w:rsidRDefault="005B60B4">
      <w:pPr>
        <w:autoSpaceDE w:val="0"/>
        <w:autoSpaceDN w:val="0"/>
        <w:adjustRightInd w:val="0"/>
        <w:ind w:left="709" w:hanging="709"/>
        <w:rPr>
          <w:rFonts w:ascii="Times New Roman" w:hAnsi="Times New Roman"/>
          <w:sz w:val="26"/>
          <w:szCs w:val="26"/>
        </w:rPr>
      </w:pPr>
    </w:p>
    <w:p w14:paraId="53DA0D65" w14:textId="77777777" w:rsidR="005B60B4" w:rsidRDefault="005B60B4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14:paraId="6F40C916" w14:textId="77777777" w:rsidR="005B60B4" w:rsidRDefault="005B60B4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 acordare a scutirii de la plata impozitului pentru  terenurile </w:t>
      </w:r>
    </w:p>
    <w:p w14:paraId="236F3253" w14:textId="77777777" w:rsidR="005B60B4" w:rsidRDefault="005B60B4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utilizate pentru furnizarea de servicii sociale de către </w:t>
      </w:r>
      <w:proofErr w:type="spellStart"/>
      <w:r>
        <w:rPr>
          <w:rFonts w:ascii="Times New Roman" w:hAnsi="Times New Roman"/>
          <w:b/>
          <w:sz w:val="26"/>
          <w:szCs w:val="26"/>
        </w:rPr>
        <w:t>organizaţii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neguvernamentale si întreprinderi sociale ca furnizori de servicii sociale</w:t>
      </w:r>
    </w:p>
    <w:p w14:paraId="7BEA7231" w14:textId="77777777" w:rsidR="005B60B4" w:rsidRDefault="005B60B4">
      <w:pPr>
        <w:ind w:left="0"/>
        <w:rPr>
          <w:rFonts w:ascii="Times New Roman" w:hAnsi="Times New Roman"/>
          <w:sz w:val="26"/>
          <w:szCs w:val="26"/>
        </w:rPr>
      </w:pPr>
    </w:p>
    <w:p w14:paraId="6C2BAC0C" w14:textId="77777777" w:rsidR="005B60B4" w:rsidRDefault="005B60B4">
      <w:pPr>
        <w:ind w:left="0"/>
        <w:rPr>
          <w:rFonts w:ascii="Times New Roman" w:hAnsi="Times New Roman"/>
          <w:sz w:val="26"/>
          <w:szCs w:val="26"/>
        </w:rPr>
      </w:pPr>
    </w:p>
    <w:p w14:paraId="62743813" w14:textId="77777777" w:rsidR="005B60B4" w:rsidRDefault="005B60B4">
      <w:pPr>
        <w:ind w:left="0"/>
        <w:rPr>
          <w:rFonts w:ascii="Times New Roman" w:hAnsi="Times New Roman"/>
          <w:sz w:val="26"/>
          <w:szCs w:val="26"/>
        </w:rPr>
      </w:pPr>
    </w:p>
    <w:p w14:paraId="1F982A83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 pe teren în anul fiscal 2023 pentru terenurile utilizate de către </w:t>
      </w:r>
      <w:proofErr w:type="spellStart"/>
      <w:r>
        <w:rPr>
          <w:rFonts w:ascii="Times New Roman" w:hAnsi="Times New Roman"/>
          <w:b/>
          <w:sz w:val="26"/>
          <w:szCs w:val="26"/>
        </w:rPr>
        <w:t>organizaţii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neguvernamentale si întreprinderi sociale</w:t>
      </w:r>
      <w:r>
        <w:rPr>
          <w:rFonts w:ascii="Times New Roman" w:hAnsi="Times New Roman"/>
          <w:sz w:val="26"/>
          <w:szCs w:val="26"/>
        </w:rPr>
        <w:t xml:space="preserve"> sau de către acestea în parteneriat cu </w:t>
      </w:r>
      <w:proofErr w:type="spellStart"/>
      <w:r>
        <w:rPr>
          <w:rFonts w:ascii="Times New Roman" w:hAnsi="Times New Roman"/>
          <w:sz w:val="26"/>
          <w:szCs w:val="26"/>
        </w:rPr>
        <w:t>autorităţi</w:t>
      </w:r>
      <w:proofErr w:type="spellEnd"/>
      <w:r>
        <w:rPr>
          <w:rFonts w:ascii="Times New Roman" w:hAnsi="Times New Roman"/>
          <w:sz w:val="26"/>
          <w:szCs w:val="26"/>
        </w:rPr>
        <w:t xml:space="preserve"> sau </w:t>
      </w:r>
      <w:proofErr w:type="spellStart"/>
      <w:r>
        <w:rPr>
          <w:rFonts w:ascii="Times New Roman" w:hAnsi="Times New Roman"/>
          <w:sz w:val="26"/>
          <w:szCs w:val="26"/>
        </w:rPr>
        <w:t>instituţii</w:t>
      </w:r>
      <w:proofErr w:type="spellEnd"/>
      <w:r>
        <w:rPr>
          <w:rFonts w:ascii="Times New Roman" w:hAnsi="Times New Roman"/>
          <w:sz w:val="26"/>
          <w:szCs w:val="26"/>
        </w:rPr>
        <w:t xml:space="preserve"> publice, exclusiv pentru acordarea de servicii sociale care constau în: asigurarea de găzduire, hrană, sprijin material; servicii de îngrijire; </w:t>
      </w:r>
      <w:proofErr w:type="spellStart"/>
      <w:r>
        <w:rPr>
          <w:rFonts w:ascii="Times New Roman" w:hAnsi="Times New Roman"/>
          <w:sz w:val="26"/>
          <w:szCs w:val="26"/>
        </w:rPr>
        <w:t>asistenţă</w:t>
      </w:r>
      <w:proofErr w:type="spellEnd"/>
      <w:r>
        <w:rPr>
          <w:rFonts w:ascii="Times New Roman" w:hAnsi="Times New Roman"/>
          <w:sz w:val="26"/>
          <w:szCs w:val="26"/>
        </w:rPr>
        <w:t xml:space="preserve"> socială; consiliere în vederea integrării sociale - psihologică, profesională, familială; </w:t>
      </w:r>
      <w:proofErr w:type="spellStart"/>
      <w:r>
        <w:rPr>
          <w:rFonts w:ascii="Times New Roman" w:hAnsi="Times New Roman"/>
          <w:sz w:val="26"/>
          <w:szCs w:val="26"/>
        </w:rPr>
        <w:t>activităţi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educaţionale</w:t>
      </w:r>
      <w:proofErr w:type="spellEnd"/>
      <w:r>
        <w:rPr>
          <w:rFonts w:ascii="Times New Roman" w:hAnsi="Times New Roman"/>
          <w:sz w:val="26"/>
          <w:szCs w:val="26"/>
        </w:rPr>
        <w:t xml:space="preserve"> si suport pentru găsirea unui loc de muncă, a unei </w:t>
      </w:r>
      <w:proofErr w:type="spellStart"/>
      <w:r>
        <w:rPr>
          <w:rFonts w:ascii="Times New Roman" w:hAnsi="Times New Roman"/>
          <w:sz w:val="26"/>
          <w:szCs w:val="26"/>
        </w:rPr>
        <w:t>locuinţe</w:t>
      </w:r>
      <w:proofErr w:type="spellEnd"/>
      <w:r>
        <w:rPr>
          <w:rFonts w:ascii="Times New Roman" w:hAnsi="Times New Roman"/>
          <w:sz w:val="26"/>
          <w:szCs w:val="26"/>
        </w:rPr>
        <w:t xml:space="preserve">, accesarea de cursuri de formare/recalificare profesională; </w:t>
      </w:r>
      <w:proofErr w:type="spellStart"/>
      <w:r>
        <w:rPr>
          <w:rFonts w:ascii="Times New Roman" w:hAnsi="Times New Roman"/>
          <w:sz w:val="26"/>
          <w:szCs w:val="26"/>
        </w:rPr>
        <w:t>activităţi</w:t>
      </w:r>
      <w:proofErr w:type="spellEnd"/>
      <w:r>
        <w:rPr>
          <w:rFonts w:ascii="Times New Roman" w:hAnsi="Times New Roman"/>
          <w:sz w:val="26"/>
          <w:szCs w:val="26"/>
        </w:rPr>
        <w:t xml:space="preserve"> de recuperare, reabilitare și </w:t>
      </w:r>
      <w:proofErr w:type="spellStart"/>
      <w:r>
        <w:rPr>
          <w:rFonts w:ascii="Times New Roman" w:hAnsi="Times New Roman"/>
          <w:sz w:val="26"/>
          <w:szCs w:val="26"/>
        </w:rPr>
        <w:t>reinserţie</w:t>
      </w:r>
      <w:proofErr w:type="spellEnd"/>
      <w:r>
        <w:rPr>
          <w:rFonts w:ascii="Times New Roman" w:hAnsi="Times New Roman"/>
          <w:sz w:val="26"/>
          <w:szCs w:val="26"/>
        </w:rPr>
        <w:t xml:space="preserve"> socială pentru persoanele aflate în </w:t>
      </w:r>
      <w:proofErr w:type="spellStart"/>
      <w:r>
        <w:rPr>
          <w:rFonts w:ascii="Times New Roman" w:hAnsi="Times New Roman"/>
          <w:sz w:val="26"/>
          <w:szCs w:val="26"/>
        </w:rPr>
        <w:t>situaţii</w:t>
      </w:r>
      <w:proofErr w:type="spellEnd"/>
      <w:r>
        <w:rPr>
          <w:rFonts w:ascii="Times New Roman" w:hAnsi="Times New Roman"/>
          <w:sz w:val="26"/>
          <w:szCs w:val="26"/>
        </w:rPr>
        <w:t xml:space="preserve"> de risc social.</w:t>
      </w:r>
    </w:p>
    <w:p w14:paraId="2BA3B5DD" w14:textId="77777777"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4284A3B2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 xml:space="preserve">începând cu data de 1 ianuarie 2023,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31.12.2022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2023, inclusiv.</w:t>
      </w:r>
    </w:p>
    <w:p w14:paraId="7588B748" w14:textId="77777777"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18EC3A46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39843F4F" w14:textId="77777777"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217D962A" w14:textId="77777777"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terenului pentru care se solicită acordarea scutirii;</w:t>
      </w:r>
    </w:p>
    <w:p w14:paraId="69F68247" w14:textId="77777777"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scutirii;</w:t>
      </w:r>
    </w:p>
    <w:p w14:paraId="30F0C066" w14:textId="77777777"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14:paraId="1F11E465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0C73BA48" w14:textId="77777777"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Declaraţia</w:t>
      </w:r>
      <w:proofErr w:type="spellEnd"/>
      <w:r>
        <w:rPr>
          <w:rFonts w:ascii="Times New Roman" w:hAnsi="Times New Roman"/>
          <w:sz w:val="26"/>
          <w:szCs w:val="26"/>
        </w:rPr>
        <w:t xml:space="preserve"> pe propria răspundere a reprezentantului legal al </w:t>
      </w:r>
      <w:proofErr w:type="spellStart"/>
      <w:r>
        <w:rPr>
          <w:rFonts w:ascii="Times New Roman" w:hAnsi="Times New Roman"/>
          <w:sz w:val="26"/>
          <w:szCs w:val="26"/>
        </w:rPr>
        <w:t>organizaţiei</w:t>
      </w:r>
      <w:proofErr w:type="spellEnd"/>
      <w:r>
        <w:rPr>
          <w:rFonts w:ascii="Times New Roman" w:hAnsi="Times New Roman"/>
          <w:sz w:val="26"/>
          <w:szCs w:val="26"/>
        </w:rPr>
        <w:t xml:space="preserve">  neguvernamentale sau întreprinderi sociale în care să se </w:t>
      </w:r>
      <w:proofErr w:type="spellStart"/>
      <w:r>
        <w:rPr>
          <w:rFonts w:ascii="Times New Roman" w:hAnsi="Times New Roman"/>
          <w:sz w:val="26"/>
          <w:szCs w:val="26"/>
        </w:rPr>
        <w:t>menţioneze</w:t>
      </w:r>
      <w:proofErr w:type="spellEnd"/>
      <w:r>
        <w:rPr>
          <w:rFonts w:ascii="Times New Roman" w:hAnsi="Times New Roman"/>
          <w:sz w:val="26"/>
          <w:szCs w:val="26"/>
        </w:rPr>
        <w:t xml:space="preserve"> următoarele </w:t>
      </w:r>
      <w:proofErr w:type="spellStart"/>
      <w:r>
        <w:rPr>
          <w:rFonts w:ascii="Times New Roman" w:hAnsi="Times New Roman"/>
          <w:sz w:val="26"/>
          <w:szCs w:val="26"/>
        </w:rPr>
        <w:t>informaţii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4EBE097D" w14:textId="77777777" w:rsidR="005B60B4" w:rsidRDefault="005B60B4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dacă terenul pentru care se solicită scutirea de la plata impozitului/taxei este utilizat</w:t>
      </w:r>
      <w:r w:rsidR="007C6D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total sau </w:t>
      </w:r>
      <w:proofErr w:type="spellStart"/>
      <w:r>
        <w:rPr>
          <w:rFonts w:ascii="Times New Roman" w:hAnsi="Times New Roman"/>
          <w:sz w:val="26"/>
          <w:szCs w:val="26"/>
        </w:rPr>
        <w:t>parţial</w:t>
      </w:r>
      <w:proofErr w:type="spellEnd"/>
      <w:r>
        <w:rPr>
          <w:rFonts w:ascii="Times New Roman" w:hAnsi="Times New Roman"/>
          <w:sz w:val="26"/>
          <w:szCs w:val="26"/>
        </w:rPr>
        <w:t xml:space="preserve"> pentru </w:t>
      </w:r>
      <w:proofErr w:type="spellStart"/>
      <w:r>
        <w:rPr>
          <w:rFonts w:ascii="Times New Roman" w:hAnsi="Times New Roman"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sz w:val="26"/>
          <w:szCs w:val="26"/>
        </w:rPr>
        <w:t xml:space="preserve"> prevăzute la art.1;</w:t>
      </w:r>
    </w:p>
    <w:p w14:paraId="6B7ED620" w14:textId="77777777" w:rsidR="005B60B4" w:rsidRDefault="005B60B4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toate </w:t>
      </w:r>
      <w:proofErr w:type="spellStart"/>
      <w:r>
        <w:rPr>
          <w:rFonts w:ascii="Times New Roman" w:hAnsi="Times New Roman"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desfăsurate</w:t>
      </w:r>
      <w:proofErr w:type="spellEnd"/>
      <w:r>
        <w:rPr>
          <w:rFonts w:ascii="Times New Roman" w:hAnsi="Times New Roman"/>
          <w:sz w:val="26"/>
          <w:szCs w:val="26"/>
        </w:rPr>
        <w:t xml:space="preserve"> pe terenul pentru care se solicită scutirea;</w:t>
      </w:r>
    </w:p>
    <w:p w14:paraId="7BE98208" w14:textId="77777777" w:rsidR="005B60B4" w:rsidRDefault="005B60B4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modalitatea de furnizare a serviciilor respective;</w:t>
      </w:r>
    </w:p>
    <w:p w14:paraId="482E6936" w14:textId="77777777"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actul constitutiv al </w:t>
      </w:r>
      <w:proofErr w:type="spellStart"/>
      <w:r>
        <w:rPr>
          <w:rFonts w:ascii="Times New Roman" w:hAnsi="Times New Roman"/>
          <w:sz w:val="26"/>
          <w:szCs w:val="26"/>
        </w:rPr>
        <w:t>organizaţiei</w:t>
      </w:r>
      <w:proofErr w:type="spellEnd"/>
      <w:r>
        <w:rPr>
          <w:rFonts w:ascii="Times New Roman" w:hAnsi="Times New Roman"/>
          <w:sz w:val="26"/>
          <w:szCs w:val="26"/>
        </w:rPr>
        <w:t xml:space="preserve">  neguvernamentale sau întreprinderi sociale;</w:t>
      </w:r>
    </w:p>
    <w:p w14:paraId="378723A5" w14:textId="77777777"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certificatul de acreditare emis de </w:t>
      </w:r>
      <w:r w:rsidR="007C6D2A">
        <w:rPr>
          <w:rFonts w:ascii="Times New Roman" w:hAnsi="Times New Roman"/>
          <w:sz w:val="26"/>
          <w:szCs w:val="26"/>
        </w:rPr>
        <w:t>autoritatea competentă, dup caz;</w:t>
      </w:r>
    </w:p>
    <w:p w14:paraId="566F416A" w14:textId="77777777" w:rsidR="007C6D2A" w:rsidRDefault="007C6D2A" w:rsidP="007C6D2A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atestatul de întreprindere socială, după caz.</w:t>
      </w:r>
    </w:p>
    <w:p w14:paraId="052D5C7F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38423793" w14:textId="77777777"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5F5AC829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Art.4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va întocmi un referat prin care se va propune acordarea sau respingerea scutirii.</w:t>
      </w:r>
    </w:p>
    <w:p w14:paraId="38BDAADB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5F5064DB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2A3A0279" w14:textId="77777777" w:rsidR="005B60B4" w:rsidRDefault="005B60B4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E7D986D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034D577B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921C0E8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14:paraId="2EF2591B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22511C9A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teren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1CC317D7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0376490F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 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</w:t>
      </w:r>
      <w:r w:rsidR="007C6D2A">
        <w:rPr>
          <w:rFonts w:ascii="Times New Roman" w:hAnsi="Times New Roman"/>
          <w:sz w:val="26"/>
          <w:szCs w:val="26"/>
        </w:rPr>
        <w:t xml:space="preserve"> teren</w:t>
      </w:r>
      <w:r>
        <w:rPr>
          <w:rFonts w:ascii="Times New Roman" w:hAnsi="Times New Roman"/>
          <w:sz w:val="26"/>
          <w:szCs w:val="26"/>
        </w:rPr>
        <w:t xml:space="preserve"> va fi recalculată începând cu data </w:t>
      </w:r>
      <w:r w:rsidR="007C6D2A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2023.</w:t>
      </w:r>
    </w:p>
    <w:p w14:paraId="6BDD6F88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290C9F41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Art.10.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2022,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</w:t>
      </w:r>
    </w:p>
    <w:p w14:paraId="64465B59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7A2B6442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6DB22CA3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6767625F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0435CBC7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ED74F09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4FFD985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2648A793" w14:textId="77777777" w:rsidR="005B60B4" w:rsidRDefault="005B60B4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C51673A" w14:textId="77777777" w:rsidR="005B60B4" w:rsidRPr="001C2D53" w:rsidRDefault="005B60B4" w:rsidP="001C2D53">
      <w:pPr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69F1F814" w14:textId="5683DCDA" w:rsidR="005B60B4" w:rsidRPr="001C2D53" w:rsidRDefault="001C2D53" w:rsidP="001C2D53">
      <w:pPr>
        <w:tabs>
          <w:tab w:val="left" w:pos="3750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C2D53">
        <w:rPr>
          <w:rFonts w:ascii="Times New Roman" w:hAnsi="Times New Roman"/>
          <w:b/>
          <w:sz w:val="26"/>
          <w:szCs w:val="26"/>
        </w:rPr>
        <w:t>PREŞEDINTE DE ŞEDINŢĂ,</w:t>
      </w:r>
    </w:p>
    <w:p w14:paraId="5D92661B" w14:textId="70B4789C" w:rsidR="001C2D53" w:rsidRPr="001C2D53" w:rsidRDefault="001C2D53" w:rsidP="001C2D53">
      <w:pPr>
        <w:tabs>
          <w:tab w:val="left" w:pos="3750"/>
        </w:tabs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C2D53">
        <w:rPr>
          <w:rFonts w:ascii="Times New Roman" w:hAnsi="Times New Roman"/>
          <w:b/>
          <w:sz w:val="26"/>
          <w:szCs w:val="26"/>
        </w:rPr>
        <w:t>Lucian Costin DINDIRICĂ</w:t>
      </w:r>
    </w:p>
    <w:p w14:paraId="02C71992" w14:textId="77777777" w:rsidR="005B60B4" w:rsidRPr="001C2D53" w:rsidRDefault="005B60B4" w:rsidP="001C2D53">
      <w:pPr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2B2CA4A5" w14:textId="77777777" w:rsidR="005B60B4" w:rsidRPr="001C2D53" w:rsidRDefault="005B60B4" w:rsidP="001C2D53">
      <w:pPr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6AB52708" w14:textId="77777777" w:rsidR="005B60B4" w:rsidRPr="001C2D53" w:rsidRDefault="005B60B4" w:rsidP="001C2D53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5B60B4" w:rsidRPr="001C2D53">
      <w:footerReference w:type="default" r:id="rId6"/>
      <w:pgSz w:w="12240" w:h="15840"/>
      <w:pgMar w:top="1135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58D8C" w14:textId="77777777" w:rsidR="006212CE" w:rsidRDefault="006212C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34A9E356" w14:textId="77777777" w:rsidR="006212CE" w:rsidRDefault="006212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68B7" w14:textId="77777777" w:rsidR="005B60B4" w:rsidRDefault="005B60B4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C2D53">
      <w:rPr>
        <w:noProof/>
      </w:rPr>
      <w:t>1</w:t>
    </w:r>
    <w:r>
      <w:fldChar w:fldCharType="end"/>
    </w:r>
  </w:p>
  <w:p w14:paraId="2BA90721" w14:textId="77777777" w:rsidR="005B60B4" w:rsidRDefault="005B60B4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782F7" w14:textId="77777777" w:rsidR="006212CE" w:rsidRDefault="006212C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16D2ED3" w14:textId="77777777" w:rsidR="006212CE" w:rsidRDefault="006212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9F"/>
    <w:rsid w:val="001C2D53"/>
    <w:rsid w:val="00271465"/>
    <w:rsid w:val="005B60B4"/>
    <w:rsid w:val="006212CE"/>
    <w:rsid w:val="0063639F"/>
    <w:rsid w:val="007C6D2A"/>
    <w:rsid w:val="0092122D"/>
    <w:rsid w:val="00B13D42"/>
    <w:rsid w:val="00B457F9"/>
    <w:rsid w:val="00E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B3A38"/>
  <w15:chartTrackingRefBased/>
  <w15:docId w15:val="{5B8C10E3-38B6-4729-970D-E5DDDCD3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2021-10-12T13:51:00Z</cp:lastPrinted>
  <dcterms:created xsi:type="dcterms:W3CDTF">2022-12-23T09:01:00Z</dcterms:created>
  <dcterms:modified xsi:type="dcterms:W3CDTF">2022-12-23T09:01:00Z</dcterms:modified>
</cp:coreProperties>
</file>